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36" w:rsidRPr="00BA6D79" w:rsidRDefault="00E37836" w:rsidP="00E37836">
      <w:pPr>
        <w:pBdr>
          <w:bottom w:val="single" w:sz="48" w:space="1" w:color="365F91"/>
        </w:pBdr>
        <w:autoSpaceDE w:val="0"/>
        <w:autoSpaceDN w:val="0"/>
        <w:adjustRightInd w:val="0"/>
        <w:spacing w:before="240" w:after="0"/>
        <w:jc w:val="right"/>
        <w:rPr>
          <w:rFonts w:ascii="Helvetica World" w:hAnsi="Helvetica World" w:cs="Helvetica World"/>
          <w:iCs/>
          <w:color w:val="000000"/>
          <w:sz w:val="40"/>
          <w:szCs w:val="40"/>
        </w:rPr>
      </w:pPr>
      <w:r w:rsidRPr="00BA6D79">
        <w:rPr>
          <w:rFonts w:ascii="Helvetica World" w:hAnsi="Helvetica World" w:cs="Helvetica World"/>
          <w:iCs/>
          <w:color w:val="000000"/>
          <w:sz w:val="40"/>
          <w:szCs w:val="40"/>
        </w:rPr>
        <w:t>P</w:t>
      </w:r>
      <w:r w:rsidRPr="00BA6D79">
        <w:rPr>
          <w:rFonts w:ascii="Helvetica World" w:hAnsi="Helvetica World" w:cs="Helvetica World"/>
          <w:color w:val="000000"/>
          <w:sz w:val="40"/>
          <w:szCs w:val="40"/>
        </w:rPr>
        <w:t xml:space="preserve">rogramas de Empleo </w:t>
      </w:r>
      <w:r w:rsidRPr="00BA6D79">
        <w:rPr>
          <w:rFonts w:ascii="Helvetica World" w:hAnsi="Helvetica World" w:cs="Helvetica World"/>
          <w:iCs/>
          <w:color w:val="000000"/>
          <w:sz w:val="40"/>
          <w:szCs w:val="40"/>
        </w:rPr>
        <w:t>de la</w:t>
      </w:r>
    </w:p>
    <w:p w:rsidR="00E37836" w:rsidRPr="00BA6D79" w:rsidRDefault="00E37836" w:rsidP="00E37836">
      <w:pPr>
        <w:pBdr>
          <w:bottom w:val="single" w:sz="48" w:space="1" w:color="365F91"/>
        </w:pBdr>
        <w:autoSpaceDE w:val="0"/>
        <w:autoSpaceDN w:val="0"/>
        <w:adjustRightInd w:val="0"/>
        <w:spacing w:after="0"/>
        <w:jc w:val="right"/>
        <w:rPr>
          <w:rFonts w:ascii="Helvetica World" w:hAnsi="Helvetica World" w:cs="Helvetica World"/>
          <w:iCs/>
          <w:color w:val="000000"/>
          <w:sz w:val="40"/>
          <w:szCs w:val="40"/>
        </w:rPr>
      </w:pPr>
      <w:r w:rsidRPr="00BA6D79">
        <w:rPr>
          <w:rFonts w:ascii="Helvetica World" w:hAnsi="Helvetica World" w:cs="Helvetica World"/>
          <w:iCs/>
          <w:color w:val="000000"/>
          <w:sz w:val="40"/>
          <w:szCs w:val="40"/>
        </w:rPr>
        <w:t xml:space="preserve">Junta de Comunidades de Castilla-La Mancha </w:t>
      </w:r>
    </w:p>
    <w:p w:rsidR="00B20821" w:rsidRPr="00BA6D79" w:rsidRDefault="00E37836" w:rsidP="00E37836">
      <w:pPr>
        <w:pBdr>
          <w:bottom w:val="single" w:sz="48" w:space="1" w:color="365F91"/>
        </w:pBdr>
        <w:autoSpaceDE w:val="0"/>
        <w:autoSpaceDN w:val="0"/>
        <w:adjustRightInd w:val="0"/>
        <w:spacing w:after="0"/>
        <w:jc w:val="right"/>
        <w:rPr>
          <w:rFonts w:ascii="Helvetica World" w:hAnsi="Helvetica World" w:cs="Helvetica World"/>
          <w:b/>
          <w:bCs/>
          <w:caps/>
          <w:color w:val="17365D" w:themeColor="text2" w:themeShade="BF"/>
          <w:sz w:val="28"/>
          <w:szCs w:val="28"/>
        </w:rPr>
      </w:pPr>
      <w:r w:rsidRPr="00BA6D79">
        <w:rPr>
          <w:rFonts w:ascii="Helvetica World" w:hAnsi="Helvetica World" w:cs="Helvetica World"/>
          <w:iCs/>
          <w:color w:val="000000"/>
          <w:sz w:val="42"/>
          <w:szCs w:val="42"/>
        </w:rPr>
        <w:t xml:space="preserve"> </w:t>
      </w:r>
      <w:r w:rsidRPr="00BA6D79">
        <w:rPr>
          <w:rFonts w:ascii="Helvetica World" w:hAnsi="Helvetica World" w:cs="Helvetica World"/>
          <w:b/>
          <w:caps/>
          <w:color w:val="17365D" w:themeColor="text2" w:themeShade="BF"/>
          <w:sz w:val="28"/>
          <w:szCs w:val="28"/>
        </w:rPr>
        <w:t xml:space="preserve">AYUDAS para </w:t>
      </w:r>
      <w:r w:rsidRPr="00BA6D79">
        <w:rPr>
          <w:rFonts w:ascii="Helvetica World" w:hAnsi="Helvetica World" w:cs="Helvetica World"/>
          <w:b/>
          <w:bCs/>
          <w:caps/>
          <w:color w:val="17365D" w:themeColor="text2" w:themeShade="BF"/>
          <w:sz w:val="28"/>
          <w:szCs w:val="28"/>
        </w:rPr>
        <w:t>la inse</w:t>
      </w:r>
      <w:r w:rsidR="00B20821" w:rsidRPr="00BA6D79">
        <w:rPr>
          <w:rFonts w:ascii="Helvetica World" w:hAnsi="Helvetica World" w:cs="Helvetica World"/>
          <w:b/>
          <w:bCs/>
          <w:caps/>
          <w:color w:val="17365D" w:themeColor="text2" w:themeShade="BF"/>
          <w:sz w:val="28"/>
          <w:szCs w:val="28"/>
        </w:rPr>
        <w:t>rción de personas jóvenes en el</w:t>
      </w:r>
    </w:p>
    <w:p w:rsidR="00E37836" w:rsidRPr="00BA6D79" w:rsidRDefault="00E37836" w:rsidP="00E37836">
      <w:pPr>
        <w:pBdr>
          <w:bottom w:val="single" w:sz="48" w:space="1" w:color="365F91"/>
        </w:pBdr>
        <w:autoSpaceDE w:val="0"/>
        <w:autoSpaceDN w:val="0"/>
        <w:adjustRightInd w:val="0"/>
        <w:spacing w:after="0"/>
        <w:jc w:val="right"/>
        <w:rPr>
          <w:rFonts w:ascii="Helvetica World" w:hAnsi="Helvetica World" w:cs="Helvetica World"/>
          <w:b/>
          <w:bCs/>
          <w:caps/>
          <w:color w:val="17365D" w:themeColor="text2" w:themeShade="BF"/>
          <w:sz w:val="28"/>
          <w:szCs w:val="28"/>
        </w:rPr>
      </w:pPr>
      <w:r w:rsidRPr="00BA6D79">
        <w:rPr>
          <w:rFonts w:ascii="Helvetica World" w:hAnsi="Helvetica World" w:cs="Helvetica World"/>
          <w:b/>
          <w:bCs/>
          <w:caps/>
          <w:color w:val="17365D" w:themeColor="text2" w:themeShade="BF"/>
          <w:sz w:val="28"/>
          <w:szCs w:val="28"/>
        </w:rPr>
        <w:t>mercado laboral</w:t>
      </w:r>
      <w:bookmarkStart w:id="0" w:name="_GoBack"/>
      <w:bookmarkEnd w:id="0"/>
    </w:p>
    <w:p w:rsidR="00E37836" w:rsidRPr="00BA6D79" w:rsidRDefault="00E37836" w:rsidP="00E37836">
      <w:pPr>
        <w:pBdr>
          <w:bottom w:val="single" w:sz="48" w:space="1" w:color="365F91"/>
        </w:pBdr>
        <w:autoSpaceDE w:val="0"/>
        <w:autoSpaceDN w:val="0"/>
        <w:adjustRightInd w:val="0"/>
        <w:spacing w:after="0"/>
        <w:jc w:val="right"/>
        <w:rPr>
          <w:rFonts w:ascii="Helvetica World" w:hAnsi="Helvetica World" w:cs="Helvetica World"/>
          <w:b/>
          <w:i/>
          <w:iCs/>
          <w:color w:val="000000"/>
          <w:sz w:val="10"/>
          <w:szCs w:val="10"/>
        </w:rPr>
      </w:pPr>
    </w:p>
    <w:p w:rsidR="00130001" w:rsidRPr="00BA6D79" w:rsidRDefault="00E37836" w:rsidP="00E37836">
      <w:pPr>
        <w:pBdr>
          <w:bottom w:val="single" w:sz="48" w:space="1" w:color="365F91"/>
        </w:pBdr>
        <w:autoSpaceDE w:val="0"/>
        <w:autoSpaceDN w:val="0"/>
        <w:adjustRightInd w:val="0"/>
        <w:spacing w:after="0" w:line="240" w:lineRule="auto"/>
        <w:jc w:val="right"/>
        <w:rPr>
          <w:rFonts w:ascii="Helvetica World" w:hAnsi="Helvetica World" w:cs="Helvetica World"/>
          <w:b/>
          <w:caps/>
          <w:color w:val="17365D" w:themeColor="text2" w:themeShade="BF"/>
          <w:sz w:val="30"/>
          <w:szCs w:val="30"/>
        </w:rPr>
      </w:pPr>
      <w:r w:rsidRPr="00BA6D79">
        <w:rPr>
          <w:rFonts w:ascii="Helvetica World" w:hAnsi="Helvetica World" w:cs="Helvetica World"/>
          <w:b/>
          <w:i/>
          <w:iCs/>
          <w:color w:val="000000"/>
          <w:sz w:val="42"/>
          <w:szCs w:val="42"/>
        </w:rPr>
        <w:t>CONVOCATORIA ABIERTA</w:t>
      </w:r>
    </w:p>
    <w:p w:rsidR="00130001" w:rsidRPr="00BA6D79" w:rsidRDefault="00130001" w:rsidP="00130001">
      <w:pPr>
        <w:spacing w:after="0" w:line="240" w:lineRule="auto"/>
        <w:jc w:val="both"/>
        <w:rPr>
          <w:rFonts w:ascii="Helvetica World" w:hAnsi="Helvetica World" w:cs="Helvetica World"/>
          <w:bCs/>
          <w:sz w:val="20"/>
          <w:szCs w:val="20"/>
        </w:rPr>
      </w:pPr>
    </w:p>
    <w:p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 xml:space="preserve">Responda brevemente al siguiente cuestionario y le enviaremos un informe personalizado que le ayudará </w:t>
      </w:r>
      <w:r w:rsidR="00E37836" w:rsidRPr="00BA6D79">
        <w:rPr>
          <w:rFonts w:asciiTheme="minorHAnsi" w:hAnsiTheme="minorHAnsi" w:cs="Helvetica World"/>
          <w:bCs/>
          <w:iCs/>
          <w:sz w:val="21"/>
          <w:szCs w:val="21"/>
        </w:rPr>
        <w:t xml:space="preserve">a </w:t>
      </w:r>
      <w:r w:rsidRPr="00BA6D79">
        <w:rPr>
          <w:rFonts w:asciiTheme="minorHAnsi" w:hAnsiTheme="minorHAnsi" w:cs="Helvetica World"/>
          <w:bCs/>
          <w:iCs/>
          <w:sz w:val="21"/>
          <w:szCs w:val="21"/>
        </w:rPr>
        <w:t>seleccionar los perfiles más adecuados</w:t>
      </w:r>
      <w:r w:rsidR="00A35BD8" w:rsidRPr="00BA6D79">
        <w:rPr>
          <w:rFonts w:asciiTheme="minorHAnsi" w:hAnsiTheme="minorHAnsi" w:cs="Helvetica World"/>
          <w:bCs/>
          <w:iCs/>
          <w:sz w:val="21"/>
          <w:szCs w:val="21"/>
        </w:rPr>
        <w:t xml:space="preserve"> de cara a la presentación de su proyecto</w:t>
      </w:r>
      <w:r w:rsidRPr="00BA6D79">
        <w:rPr>
          <w:rFonts w:asciiTheme="minorHAnsi" w:hAnsiTheme="minorHAnsi" w:cs="Helvetica World"/>
          <w:bCs/>
          <w:sz w:val="21"/>
          <w:szCs w:val="21"/>
        </w:rPr>
        <w:t xml:space="preserve">. </w:t>
      </w:r>
      <w:r w:rsidR="00E37836" w:rsidRPr="00BA6D79">
        <w:rPr>
          <w:rFonts w:asciiTheme="minorHAnsi" w:hAnsiTheme="minorHAnsi" w:cs="Helvetica World"/>
          <w:bCs/>
          <w:sz w:val="21"/>
          <w:szCs w:val="21"/>
        </w:rPr>
        <w:t xml:space="preserve">Recuerde que el plazo de presentación de solicitudes finaliza el </w:t>
      </w:r>
      <w:r w:rsidR="00E37836" w:rsidRPr="00BA6D79">
        <w:rPr>
          <w:rFonts w:asciiTheme="minorHAnsi" w:hAnsiTheme="minorHAnsi" w:cs="Helvetica World"/>
          <w:b/>
          <w:bCs/>
          <w:sz w:val="21"/>
          <w:szCs w:val="21"/>
        </w:rPr>
        <w:t>31 de octubre de 2021</w:t>
      </w:r>
      <w:r w:rsidR="0006245B" w:rsidRPr="00BA6D79">
        <w:rPr>
          <w:rFonts w:asciiTheme="minorHAnsi" w:hAnsiTheme="minorHAnsi" w:cs="Helvetica World"/>
          <w:bCs/>
          <w:sz w:val="21"/>
          <w:szCs w:val="21"/>
        </w:rPr>
        <w:t>.</w:t>
      </w:r>
    </w:p>
    <w:p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</w:p>
    <w:p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  <w:r w:rsidRPr="00BA6D79">
        <w:rPr>
          <w:rFonts w:asciiTheme="minorHAnsi" w:hAnsiTheme="minorHAnsi" w:cs="Helvetica World"/>
          <w:bCs/>
          <w:sz w:val="21"/>
          <w:szCs w:val="21"/>
        </w:rPr>
        <w:t xml:space="preserve">Nombre </w:t>
      </w:r>
      <w:r w:rsidR="00184352" w:rsidRPr="00BA6D79">
        <w:rPr>
          <w:rFonts w:asciiTheme="minorHAnsi" w:hAnsiTheme="minorHAnsi" w:cs="Helvetica World"/>
          <w:bCs/>
          <w:sz w:val="21"/>
          <w:szCs w:val="21"/>
        </w:rPr>
        <w:t>y apellidos</w:t>
      </w:r>
      <w:r w:rsidR="00B20821" w:rsidRPr="00BA6D79">
        <w:rPr>
          <w:rFonts w:asciiTheme="minorHAnsi" w:hAnsiTheme="minorHAnsi" w:cs="Helvetica World"/>
          <w:bCs/>
          <w:sz w:val="21"/>
          <w:szCs w:val="21"/>
        </w:rPr>
        <w:t xml:space="preserve"> de la persona de contacto</w:t>
      </w:r>
      <w:r w:rsidR="00184352" w:rsidRPr="00BA6D79">
        <w:rPr>
          <w:rFonts w:asciiTheme="minorHAnsi" w:hAnsiTheme="minorHAnsi" w:cs="Helvetica World"/>
          <w:bCs/>
          <w:sz w:val="21"/>
          <w:szCs w:val="21"/>
        </w:rPr>
        <w:t>:</w:t>
      </w:r>
    </w:p>
    <w:p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</w:p>
    <w:p w:rsidR="00130001" w:rsidRPr="00BA6D79" w:rsidRDefault="00B20821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  <w:r w:rsidRPr="00BA6D79">
        <w:rPr>
          <w:rFonts w:asciiTheme="minorHAnsi" w:hAnsiTheme="minorHAnsi" w:cs="Helvetica World"/>
          <w:bCs/>
          <w:sz w:val="21"/>
          <w:szCs w:val="21"/>
        </w:rPr>
        <w:t>Razón social</w:t>
      </w:r>
      <w:r w:rsidR="00184352" w:rsidRPr="00BA6D79">
        <w:rPr>
          <w:rFonts w:asciiTheme="minorHAnsi" w:hAnsiTheme="minorHAnsi" w:cs="Helvetica World"/>
          <w:bCs/>
          <w:sz w:val="21"/>
          <w:szCs w:val="21"/>
        </w:rPr>
        <w:t>:</w:t>
      </w:r>
    </w:p>
    <w:p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</w:p>
    <w:p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  <w:r w:rsidRPr="00BA6D79">
        <w:rPr>
          <w:rFonts w:asciiTheme="minorHAnsi" w:hAnsiTheme="minorHAnsi" w:cs="Helvetica World"/>
          <w:bCs/>
          <w:sz w:val="21"/>
          <w:szCs w:val="21"/>
        </w:rPr>
        <w:t>Dirección de correo electrónico</w:t>
      </w:r>
      <w:r w:rsidR="00184352" w:rsidRPr="00BA6D79">
        <w:rPr>
          <w:rFonts w:asciiTheme="minorHAnsi" w:hAnsiTheme="minorHAnsi" w:cs="Helvetica World"/>
          <w:bCs/>
          <w:sz w:val="21"/>
          <w:szCs w:val="21"/>
        </w:rPr>
        <w:t>:</w:t>
      </w:r>
    </w:p>
    <w:p w:rsidR="00E37836" w:rsidRPr="00BA6D79" w:rsidRDefault="00E37836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</w:p>
    <w:p w:rsidR="00E37836" w:rsidRPr="00BA6D79" w:rsidRDefault="00E37836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  <w:r w:rsidRPr="00BA6D79">
        <w:rPr>
          <w:rFonts w:asciiTheme="minorHAnsi" w:hAnsiTheme="minorHAnsi" w:cs="Helvetica World"/>
          <w:bCs/>
          <w:sz w:val="21"/>
          <w:szCs w:val="21"/>
        </w:rPr>
        <w:t>Teléfono:</w:t>
      </w:r>
    </w:p>
    <w:p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</w:p>
    <w:p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Provincia</w:t>
      </w:r>
      <w:r w:rsidR="00184352" w:rsidRPr="00BA6D79">
        <w:rPr>
          <w:rFonts w:asciiTheme="minorHAnsi" w:hAnsiTheme="minorHAnsi" w:cs="Helvetica World"/>
          <w:bCs/>
          <w:iCs/>
          <w:sz w:val="21"/>
          <w:szCs w:val="21"/>
        </w:rPr>
        <w:t>:</w:t>
      </w:r>
    </w:p>
    <w:p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</w:p>
    <w:p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sz w:val="21"/>
          <w:szCs w:val="21"/>
        </w:rPr>
      </w:pPr>
      <w:r w:rsidRPr="00BA6D79">
        <w:rPr>
          <w:rFonts w:asciiTheme="minorHAnsi" w:hAnsiTheme="minorHAnsi" w:cs="Helvetica World"/>
          <w:bCs/>
          <w:sz w:val="21"/>
          <w:szCs w:val="21"/>
        </w:rPr>
        <w:t>Tipo de entidad</w:t>
      </w:r>
      <w:r w:rsidR="00184352" w:rsidRPr="00BA6D79">
        <w:rPr>
          <w:rFonts w:asciiTheme="minorHAnsi" w:hAnsiTheme="minorHAnsi" w:cs="Helvetica World"/>
          <w:bCs/>
          <w:sz w:val="21"/>
          <w:szCs w:val="21"/>
        </w:rPr>
        <w:t>:</w:t>
      </w:r>
    </w:p>
    <w:p w:rsidR="00130001" w:rsidRPr="00BA6D79" w:rsidRDefault="00130001" w:rsidP="00184352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sz w:val="21"/>
          <w:szCs w:val="21"/>
        </w:rPr>
      </w:pPr>
      <w:r w:rsidRPr="00BA6D79">
        <w:rPr>
          <w:rFonts w:asciiTheme="minorHAnsi" w:hAnsiTheme="minorHAnsi" w:cs="Helvetica World"/>
          <w:bCs/>
          <w:sz w:val="21"/>
          <w:szCs w:val="21"/>
        </w:rPr>
        <w:t>Empresa</w:t>
      </w:r>
    </w:p>
    <w:p w:rsidR="00130001" w:rsidRPr="00BA6D79" w:rsidRDefault="00184352" w:rsidP="00184352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sz w:val="21"/>
          <w:szCs w:val="21"/>
        </w:rPr>
        <w:t>Entidad</w:t>
      </w:r>
      <w:r w:rsidR="00130001" w:rsidRPr="00BA6D79">
        <w:rPr>
          <w:rFonts w:asciiTheme="minorHAnsi" w:hAnsiTheme="minorHAnsi" w:cs="Helvetica World"/>
          <w:bCs/>
          <w:sz w:val="21"/>
          <w:szCs w:val="21"/>
        </w:rPr>
        <w:t xml:space="preserve"> sin ánimo de lucro </w:t>
      </w:r>
    </w:p>
    <w:p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</w:p>
    <w:p w:rsidR="004423F6" w:rsidRPr="00BA6D79" w:rsidRDefault="004423F6" w:rsidP="00130001">
      <w:p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Seleccione la/s línea/s de ayuda que podría/n interesarle:</w:t>
      </w:r>
    </w:p>
    <w:p w:rsidR="004423F6" w:rsidRPr="00BA6D79" w:rsidRDefault="004423F6" w:rsidP="004423F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Línea 1. Ayudas para la formalización de contratos laborales de duración no inferior a seis meses.</w:t>
      </w:r>
    </w:p>
    <w:p w:rsidR="004423F6" w:rsidRPr="00BA6D79" w:rsidRDefault="004423F6" w:rsidP="004423F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Línea 2. Ayudas para la formalización de contratos indefinidos.</w:t>
      </w:r>
    </w:p>
    <w:p w:rsidR="004423F6" w:rsidRPr="00BA6D79" w:rsidRDefault="004423F6" w:rsidP="004423F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Línea 3. Ayudas para la transformación en contratos indefinidos de los contratos temporales que hayan sido previamente objeto de subvención a través de la línea 1.</w:t>
      </w:r>
    </w:p>
    <w:p w:rsidR="004423F6" w:rsidRPr="00BA6D79" w:rsidRDefault="004423F6" w:rsidP="00130001">
      <w:p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</w:p>
    <w:p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 xml:space="preserve">Seleccione el sector de actividad </w:t>
      </w:r>
      <w:r w:rsidR="00184352" w:rsidRPr="00BA6D79">
        <w:rPr>
          <w:rFonts w:asciiTheme="minorHAnsi" w:hAnsiTheme="minorHAnsi" w:cs="Helvetica World"/>
          <w:bCs/>
          <w:iCs/>
          <w:sz w:val="21"/>
          <w:szCs w:val="21"/>
        </w:rPr>
        <w:t>del puesto de trabajo:</w:t>
      </w:r>
    </w:p>
    <w:p w:rsidR="00E37836" w:rsidRPr="00BA6D79" w:rsidRDefault="00E37836" w:rsidP="00E3783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Fomento de tecnologías limpias.</w:t>
      </w:r>
    </w:p>
    <w:p w:rsidR="00E37836" w:rsidRPr="00BA6D79" w:rsidRDefault="00E37836" w:rsidP="00E3783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Eficiencia energética de los edificios públicos y privados.</w:t>
      </w:r>
    </w:p>
    <w:p w:rsidR="00E37836" w:rsidRPr="00BA6D79" w:rsidRDefault="00E37836" w:rsidP="00E3783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 xml:space="preserve">Desarrollo y uso de energías renovables. </w:t>
      </w:r>
    </w:p>
    <w:p w:rsidR="00E37836" w:rsidRPr="00BA6D79" w:rsidRDefault="00E37836" w:rsidP="00E3783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Uso de transporte sostenible, accesible e inteligente.</w:t>
      </w:r>
    </w:p>
    <w:p w:rsidR="00E37836" w:rsidRPr="00BA6D79" w:rsidRDefault="00E37836" w:rsidP="00E3783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Implementación de servicios rápidos de banda ancha.</w:t>
      </w:r>
    </w:p>
    <w:p w:rsidR="00E37836" w:rsidRPr="00BA6D79" w:rsidRDefault="00E37836" w:rsidP="00E3783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Digitalización de la administración y los servicios públicos.</w:t>
      </w:r>
    </w:p>
    <w:p w:rsidR="00E37836" w:rsidRPr="00BA6D79" w:rsidRDefault="00E37836" w:rsidP="00E3783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Aumento de las capacidades de la nube de datos industriales europeos.</w:t>
      </w:r>
    </w:p>
    <w:p w:rsidR="00E37836" w:rsidRPr="00BA6D79" w:rsidRDefault="00E37836" w:rsidP="00E3783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Apoyo a ecosistemas naturales.</w:t>
      </w:r>
    </w:p>
    <w:p w:rsidR="00E37836" w:rsidRPr="00BA6D79" w:rsidRDefault="00E37836" w:rsidP="00E3783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Promoción del turismo ecológico y/o ecoturismo.</w:t>
      </w:r>
    </w:p>
    <w:p w:rsidR="00E37836" w:rsidRPr="00BA6D79" w:rsidRDefault="00E37836" w:rsidP="00E3783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Producción de alimentos asequibles, nutritivos, seguros y sostenibles.</w:t>
      </w:r>
    </w:p>
    <w:p w:rsidR="00130001" w:rsidRPr="00BA6D79" w:rsidRDefault="00E37836" w:rsidP="00E37836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Otros proyectos relacionados con economía verde, economía circular, sostenibilidad, transición ecológica y/o desarrollo digital.</w:t>
      </w:r>
    </w:p>
    <w:p w:rsidR="00E37836" w:rsidRPr="00BA6D79" w:rsidRDefault="00E37836" w:rsidP="00E37836">
      <w:p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</w:p>
    <w:p w:rsidR="00130001" w:rsidRPr="00BA6D79" w:rsidRDefault="00130001" w:rsidP="00130001">
      <w:p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Seleccione la tit</w:t>
      </w:r>
      <w:r w:rsidR="004423F6" w:rsidRPr="00BA6D79">
        <w:rPr>
          <w:rFonts w:asciiTheme="minorHAnsi" w:hAnsiTheme="minorHAnsi" w:cs="Helvetica World"/>
          <w:bCs/>
          <w:iCs/>
          <w:sz w:val="21"/>
          <w:szCs w:val="21"/>
        </w:rPr>
        <w:t>ulación requerida para el joven:</w:t>
      </w:r>
    </w:p>
    <w:p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Persona sin estudios (“otros desfavorecidos”)</w:t>
      </w:r>
    </w:p>
    <w:p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Enseñanza primaria (1º ciclo de la educación básica): 1º, 2º, 3º, 4º, 5º y 6º de Primaria</w:t>
      </w:r>
    </w:p>
    <w:p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1º y 2º ciclo de ESO (1º, 2º, 3º y 4º ESO)</w:t>
      </w:r>
    </w:p>
    <w:p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Graduado escolar</w:t>
      </w:r>
    </w:p>
    <w:p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BUP / COU</w:t>
      </w:r>
    </w:p>
    <w:p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FP Básica (1º Y 2º)</w:t>
      </w:r>
    </w:p>
    <w:p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Ciclo formativo Grado Medio / Técnico</w:t>
      </w:r>
    </w:p>
    <w:p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Bachillerato</w:t>
      </w:r>
    </w:p>
    <w:p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Programa de Cualificación Profesional Inicial</w:t>
      </w:r>
    </w:p>
    <w:p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Técnico Auxiliar / FP I</w:t>
      </w:r>
    </w:p>
    <w:p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Enseñanza postsecundaria no terciaria</w:t>
      </w:r>
    </w:p>
    <w:p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Técnico Especialista / FP II</w:t>
      </w:r>
    </w:p>
    <w:p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Ciclo Formativo Grado Superior / Técnico Superior</w:t>
      </w:r>
    </w:p>
    <w:p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Titulación Universitaria MEDIA / Diplomatura</w:t>
      </w:r>
    </w:p>
    <w:p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Titulación Universitaria SUPERIOR / Licenciatura / Arquitectura / Ingeniería / Grado</w:t>
      </w:r>
    </w:p>
    <w:p w:rsidR="00E37836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Máster o equivalente</w:t>
      </w:r>
    </w:p>
    <w:p w:rsidR="00130001" w:rsidRPr="00BA6D79" w:rsidRDefault="00E37836" w:rsidP="00E37836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Helvetica World"/>
          <w:bCs/>
          <w:iCs/>
          <w:sz w:val="21"/>
          <w:szCs w:val="21"/>
        </w:rPr>
      </w:pPr>
      <w:r w:rsidRPr="00BA6D79">
        <w:rPr>
          <w:rFonts w:asciiTheme="minorHAnsi" w:hAnsiTheme="minorHAnsi" w:cs="Helvetica World"/>
          <w:bCs/>
          <w:iCs/>
          <w:sz w:val="21"/>
          <w:szCs w:val="21"/>
        </w:rPr>
        <w:t>Estudios de doctorado o equivalente</w:t>
      </w:r>
    </w:p>
    <w:sectPr w:rsidR="00130001" w:rsidRPr="00BA6D79" w:rsidSect="00B2082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7E" w:rsidRDefault="00DD4B7E">
      <w:pPr>
        <w:spacing w:after="0" w:line="240" w:lineRule="auto"/>
      </w:pPr>
      <w:r>
        <w:separator/>
      </w:r>
    </w:p>
  </w:endnote>
  <w:endnote w:type="continuationSeparator" w:id="0">
    <w:p w:rsidR="00DD4B7E" w:rsidRDefault="00DD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World">
    <w:altName w:val="Segoe UI Semilight"/>
    <w:charset w:val="00"/>
    <w:family w:val="swiss"/>
    <w:pitch w:val="variable"/>
    <w:sig w:usb0="00000000" w:usb1="C0007FFB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70197"/>
      <w:docPartObj>
        <w:docPartGallery w:val="Page Numbers (Bottom of Page)"/>
        <w:docPartUnique/>
      </w:docPartObj>
    </w:sdtPr>
    <w:sdtEndPr/>
    <w:sdtContent>
      <w:p w:rsidR="00B20821" w:rsidRDefault="00B20821" w:rsidP="00B20821">
        <w:pPr>
          <w:pStyle w:val="Piedepgina"/>
          <w:tabs>
            <w:tab w:val="center" w:pos="4535"/>
            <w:tab w:val="right" w:pos="9070"/>
          </w:tabs>
        </w:pPr>
        <w:r>
          <w:tab/>
        </w:r>
        <w:r>
          <w:tab/>
        </w:r>
      </w:p>
      <w:p w:rsidR="00B20821" w:rsidRPr="00B20821" w:rsidRDefault="00B20821" w:rsidP="00B20821">
        <w:pPr>
          <w:pStyle w:val="Piedepgina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tabs>
            <w:tab w:val="center" w:pos="4535"/>
            <w:tab w:val="right" w:pos="9070"/>
          </w:tabs>
          <w:jc w:val="center"/>
          <w:rPr>
            <w:b/>
            <w:sz w:val="20"/>
            <w:szCs w:val="20"/>
          </w:rPr>
        </w:pPr>
        <w:r w:rsidRPr="00B20821">
          <w:rPr>
            <w:b/>
            <w:sz w:val="20"/>
            <w:szCs w:val="20"/>
          </w:rPr>
          <w:t>Proyecto cofinanciado por</w:t>
        </w:r>
      </w:p>
      <w:p w:rsidR="00B20821" w:rsidRPr="00DE1239" w:rsidRDefault="00B20821" w:rsidP="00B20821">
        <w:pPr>
          <w:pStyle w:val="Piedepgina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tabs>
            <w:tab w:val="center" w:pos="4535"/>
            <w:tab w:val="right" w:pos="9070"/>
          </w:tabs>
          <w:jc w:val="center"/>
          <w:rPr>
            <w:rFonts w:ascii="Helvetica World" w:hAnsi="Helvetica World" w:cs="Helvetica World"/>
            <w:noProof/>
          </w:rPr>
        </w:pPr>
        <w:r w:rsidRPr="00B20821">
          <w:rPr>
            <w:b/>
            <w:sz w:val="20"/>
            <w:szCs w:val="20"/>
          </w:rPr>
          <w:t>el Fondo Social Europeo, la Iniciativa de Empleo Juvenil y la Junta de Comunidades de Castilla-La Mancha</w:t>
        </w:r>
      </w:p>
      <w:p w:rsidR="00EE7AEB" w:rsidRPr="008D1CE6" w:rsidRDefault="00DD4B7E" w:rsidP="00F56973">
        <w:pPr>
          <w:tabs>
            <w:tab w:val="left" w:pos="4253"/>
          </w:tabs>
          <w:spacing w:line="269" w:lineRule="auto"/>
          <w:jc w:val="center"/>
          <w:rPr>
            <w:rFonts w:ascii="Helvetica World" w:hAnsi="Helvetica World" w:cs="Helvetica World"/>
            <w:b/>
            <w:bCs/>
            <w:sz w:val="28"/>
            <w:szCs w:val="28"/>
          </w:rPr>
        </w:pPr>
      </w:p>
      <w:p w:rsidR="00EE7AEB" w:rsidRDefault="00DD4B7E">
        <w:pPr>
          <w:pStyle w:val="Piedepgina"/>
          <w:jc w:val="center"/>
        </w:pPr>
      </w:p>
    </w:sdtContent>
  </w:sdt>
  <w:p w:rsidR="00EE7AEB" w:rsidRDefault="00DD4B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52" w:rsidRPr="00184352" w:rsidRDefault="00184352" w:rsidP="0018435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Helvetica World" w:hAnsi="Helvetica World" w:cs="Helvetica World"/>
        <w:b/>
        <w:sz w:val="18"/>
        <w:szCs w:val="18"/>
      </w:rPr>
    </w:pPr>
    <w:r w:rsidRPr="00184352">
      <w:rPr>
        <w:rFonts w:ascii="Helvetica World" w:hAnsi="Helvetica World" w:cs="Helvetica World"/>
        <w:b/>
        <w:sz w:val="18"/>
        <w:szCs w:val="18"/>
      </w:rPr>
      <w:t>Proyecto cofinanciado por</w:t>
    </w:r>
  </w:p>
  <w:p w:rsidR="00184352" w:rsidRPr="00184352" w:rsidRDefault="00184352" w:rsidP="0018435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Helvetica World" w:hAnsi="Helvetica World" w:cs="Helvetica World"/>
        <w:sz w:val="18"/>
        <w:szCs w:val="18"/>
      </w:rPr>
    </w:pPr>
    <w:r w:rsidRPr="00184352">
      <w:rPr>
        <w:rFonts w:ascii="Helvetica World" w:hAnsi="Helvetica World" w:cs="Helvetica World"/>
        <w:b/>
        <w:sz w:val="18"/>
        <w:szCs w:val="18"/>
      </w:rPr>
      <w:t>el Fondo Social Europeo, la Iniciativa de Empleo Juvenil y la Junta de Comunidades de Castilla-La Mancha</w:t>
    </w:r>
  </w:p>
  <w:p w:rsidR="00DE1239" w:rsidRPr="00DE1239" w:rsidRDefault="00DD4B7E">
    <w:pPr>
      <w:pStyle w:val="Piedepgina"/>
      <w:jc w:val="center"/>
      <w:rPr>
        <w:rFonts w:ascii="Helvetica World" w:hAnsi="Helvetica World" w:cs="Helvetica World"/>
        <w:noProof/>
      </w:rPr>
    </w:pPr>
  </w:p>
  <w:p w:rsidR="00DE1239" w:rsidRDefault="00DD4B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7E" w:rsidRDefault="00DD4B7E">
      <w:pPr>
        <w:spacing w:after="0" w:line="240" w:lineRule="auto"/>
      </w:pPr>
      <w:r>
        <w:separator/>
      </w:r>
    </w:p>
  </w:footnote>
  <w:footnote w:type="continuationSeparator" w:id="0">
    <w:p w:rsidR="00DD4B7E" w:rsidRDefault="00DD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F6" w:rsidRDefault="00B20821">
    <w:pPr>
      <w:pStyle w:val="Encabezado"/>
    </w:pPr>
    <w:r w:rsidRPr="004423F6">
      <w:rPr>
        <w:noProof/>
      </w:rPr>
      <w:drawing>
        <wp:anchor distT="0" distB="0" distL="114300" distR="114300" simplePos="0" relativeHeight="251666432" behindDoc="0" locked="0" layoutInCell="1" allowOverlap="1" wp14:anchorId="2B7AA75F" wp14:editId="1B73C014">
          <wp:simplePos x="0" y="0"/>
          <wp:positionH relativeFrom="column">
            <wp:posOffset>2918460</wp:posOffset>
          </wp:positionH>
          <wp:positionV relativeFrom="paragraph">
            <wp:posOffset>84455</wp:posOffset>
          </wp:positionV>
          <wp:extent cx="1454150" cy="413385"/>
          <wp:effectExtent l="0" t="0" r="0" b="5715"/>
          <wp:wrapNone/>
          <wp:docPr id="91" name="13 Imagen" descr="logo_h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m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415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23F6">
      <w:rPr>
        <w:noProof/>
      </w:rPr>
      <w:drawing>
        <wp:anchor distT="0" distB="0" distL="114300" distR="114300" simplePos="0" relativeHeight="251664384" behindDoc="0" locked="0" layoutInCell="1" allowOverlap="1" wp14:anchorId="6DED96E7" wp14:editId="4EC32064">
          <wp:simplePos x="0" y="0"/>
          <wp:positionH relativeFrom="margin">
            <wp:posOffset>-76200</wp:posOffset>
          </wp:positionH>
          <wp:positionV relativeFrom="paragraph">
            <wp:posOffset>67310</wp:posOffset>
          </wp:positionV>
          <wp:extent cx="1648460" cy="532765"/>
          <wp:effectExtent l="0" t="0" r="8890" b="635"/>
          <wp:wrapNone/>
          <wp:docPr id="89" name="0 Imagen" descr="1-1_logo_fse_empleo_juvenil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1_logo_fse_empleo_juvenil_ok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4846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23F6">
      <w:rPr>
        <w:rFonts w:eastAsia="Calibri"/>
        <w:noProof/>
      </w:rPr>
      <w:drawing>
        <wp:anchor distT="0" distB="0" distL="114300" distR="114300" simplePos="0" relativeHeight="251667456" behindDoc="0" locked="0" layoutInCell="1" allowOverlap="1" wp14:anchorId="0AEFC666" wp14:editId="2B9AFEEA">
          <wp:simplePos x="0" y="0"/>
          <wp:positionH relativeFrom="margin">
            <wp:posOffset>4494530</wp:posOffset>
          </wp:positionH>
          <wp:positionV relativeFrom="page">
            <wp:posOffset>440055</wp:posOffset>
          </wp:positionV>
          <wp:extent cx="1331595" cy="421005"/>
          <wp:effectExtent l="0" t="0" r="0" b="0"/>
          <wp:wrapNone/>
          <wp:docPr id="92" name="Imagen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led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23F6">
      <w:rPr>
        <w:noProof/>
      </w:rPr>
      <w:drawing>
        <wp:anchor distT="0" distB="0" distL="114300" distR="114300" simplePos="0" relativeHeight="251665408" behindDoc="0" locked="0" layoutInCell="1" allowOverlap="1" wp14:anchorId="5C9717FB" wp14:editId="2B7FDBC4">
          <wp:simplePos x="0" y="0"/>
          <wp:positionH relativeFrom="column">
            <wp:posOffset>1900555</wp:posOffset>
          </wp:positionH>
          <wp:positionV relativeFrom="paragraph">
            <wp:posOffset>-635</wp:posOffset>
          </wp:positionV>
          <wp:extent cx="798830" cy="528955"/>
          <wp:effectExtent l="0" t="0" r="0" b="0"/>
          <wp:wrapNone/>
          <wp:docPr id="90" name="11 Imagen" descr="logo_corporativo_jccm_negativo_azul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rporativo_jccm_negativo_azul_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98830" cy="528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36" w:rsidRDefault="00E37836">
    <w:pPr>
      <w:pStyle w:val="Encabezado"/>
    </w:pPr>
    <w:r w:rsidRPr="00E37836">
      <w:rPr>
        <w:noProof/>
      </w:rPr>
      <w:drawing>
        <wp:anchor distT="0" distB="0" distL="114300" distR="114300" simplePos="0" relativeHeight="251659264" behindDoc="0" locked="0" layoutInCell="1" allowOverlap="1" wp14:anchorId="0BB2A9A2" wp14:editId="60226E9C">
          <wp:simplePos x="0" y="0"/>
          <wp:positionH relativeFrom="column">
            <wp:posOffset>0</wp:posOffset>
          </wp:positionH>
          <wp:positionV relativeFrom="paragraph">
            <wp:posOffset>67310</wp:posOffset>
          </wp:positionV>
          <wp:extent cx="1648460" cy="532765"/>
          <wp:effectExtent l="0" t="0" r="0" b="0"/>
          <wp:wrapNone/>
          <wp:docPr id="93" name="0 Imagen" descr="1-1_logo_fse_empleo_juvenil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1_logo_fse_empleo_juvenil_o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846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7836">
      <w:rPr>
        <w:noProof/>
      </w:rPr>
      <w:drawing>
        <wp:anchor distT="0" distB="0" distL="114300" distR="114300" simplePos="0" relativeHeight="251660288" behindDoc="0" locked="0" layoutInCell="1" allowOverlap="1" wp14:anchorId="54FACB85" wp14:editId="345EA19B">
          <wp:simplePos x="0" y="0"/>
          <wp:positionH relativeFrom="column">
            <wp:posOffset>1786255</wp:posOffset>
          </wp:positionH>
          <wp:positionV relativeFrom="paragraph">
            <wp:posOffset>-635</wp:posOffset>
          </wp:positionV>
          <wp:extent cx="798830" cy="528955"/>
          <wp:effectExtent l="0" t="0" r="0" b="0"/>
          <wp:wrapNone/>
          <wp:docPr id="94" name="11 Imagen" descr="logo_corporativo_jccm_negativo_azul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rporativo_jccm_negativo_azul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8830" cy="528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7836">
      <w:rPr>
        <w:noProof/>
      </w:rPr>
      <w:drawing>
        <wp:anchor distT="0" distB="0" distL="114300" distR="114300" simplePos="0" relativeHeight="251661312" behindDoc="0" locked="0" layoutInCell="1" allowOverlap="1" wp14:anchorId="6BC536AF" wp14:editId="07CFB6F6">
          <wp:simplePos x="0" y="0"/>
          <wp:positionH relativeFrom="column">
            <wp:posOffset>2661285</wp:posOffset>
          </wp:positionH>
          <wp:positionV relativeFrom="paragraph">
            <wp:posOffset>84455</wp:posOffset>
          </wp:positionV>
          <wp:extent cx="1454150" cy="413385"/>
          <wp:effectExtent l="0" t="0" r="0" b="0"/>
          <wp:wrapNone/>
          <wp:docPr id="95" name="13 Imagen" descr="logo_h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me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5415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7836">
      <w:rPr>
        <w:rFonts w:eastAsia="Calibri"/>
        <w:noProof/>
      </w:rPr>
      <w:drawing>
        <wp:anchor distT="0" distB="0" distL="114300" distR="114300" simplePos="0" relativeHeight="251662336" behindDoc="0" locked="0" layoutInCell="1" allowOverlap="1" wp14:anchorId="1E5596E2" wp14:editId="548A1B91">
          <wp:simplePos x="0" y="0"/>
          <wp:positionH relativeFrom="margin">
            <wp:posOffset>4152900</wp:posOffset>
          </wp:positionH>
          <wp:positionV relativeFrom="page">
            <wp:posOffset>525780</wp:posOffset>
          </wp:positionV>
          <wp:extent cx="1331595" cy="421005"/>
          <wp:effectExtent l="0" t="0" r="0" b="0"/>
          <wp:wrapNone/>
          <wp:docPr id="96" name="Imagen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led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AB5"/>
    <w:multiLevelType w:val="hybridMultilevel"/>
    <w:tmpl w:val="382C7DE8"/>
    <w:lvl w:ilvl="0" w:tplc="E07CA244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F7A0C8D"/>
    <w:multiLevelType w:val="hybridMultilevel"/>
    <w:tmpl w:val="74C2D634"/>
    <w:lvl w:ilvl="0" w:tplc="E07CA244">
      <w:start w:val="1"/>
      <w:numFmt w:val="bullet"/>
      <w:lvlText w:val="-"/>
      <w:lvlJc w:val="left"/>
      <w:pPr>
        <w:ind w:left="-351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 w15:restartNumberingAfterBreak="0">
    <w:nsid w:val="5E2030E9"/>
    <w:multiLevelType w:val="hybridMultilevel"/>
    <w:tmpl w:val="E064F0AC"/>
    <w:lvl w:ilvl="0" w:tplc="E07CA2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01"/>
    <w:rsid w:val="0006245B"/>
    <w:rsid w:val="00130001"/>
    <w:rsid w:val="00184352"/>
    <w:rsid w:val="001869AE"/>
    <w:rsid w:val="00313FE5"/>
    <w:rsid w:val="00342C83"/>
    <w:rsid w:val="004423F6"/>
    <w:rsid w:val="00551453"/>
    <w:rsid w:val="006C1CD0"/>
    <w:rsid w:val="006C6764"/>
    <w:rsid w:val="006D32C7"/>
    <w:rsid w:val="007C07E1"/>
    <w:rsid w:val="00A35BD8"/>
    <w:rsid w:val="00B07577"/>
    <w:rsid w:val="00B20821"/>
    <w:rsid w:val="00BA6D79"/>
    <w:rsid w:val="00C336C4"/>
    <w:rsid w:val="00C76CBB"/>
    <w:rsid w:val="00CA71A9"/>
    <w:rsid w:val="00DD4B7E"/>
    <w:rsid w:val="00E37836"/>
    <w:rsid w:val="00E81B72"/>
    <w:rsid w:val="00F66989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E5694F-F3D0-4403-A699-C1D929A0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01"/>
    <w:rPr>
      <w:rFonts w:ascii="Calibri" w:eastAsia="Times New Roman" w:hAnsi="Calibri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0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000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30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001"/>
    <w:rPr>
      <w:rFonts w:ascii="Calibri" w:eastAsia="Times New Roman" w:hAnsi="Calibri" w:cs="Arial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30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001"/>
    <w:rPr>
      <w:rFonts w:ascii="Calibri" w:eastAsia="Times New Roman" w:hAnsi="Calibri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</vt:lpstr>
    </vt:vector>
  </TitlesOfParts>
  <Company>Consejo_Regional_Camaras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creator>Jose_Manuel_Campillo</dc:creator>
  <cp:lastModifiedBy>josemanuel</cp:lastModifiedBy>
  <cp:revision>5</cp:revision>
  <dcterms:created xsi:type="dcterms:W3CDTF">2021-02-04T08:42:00Z</dcterms:created>
  <dcterms:modified xsi:type="dcterms:W3CDTF">2021-02-04T08:58:00Z</dcterms:modified>
</cp:coreProperties>
</file>