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2122" w14:textId="77777777" w:rsidR="00656853" w:rsidRDefault="00656853" w:rsidP="00525514">
      <w:pPr>
        <w:jc w:val="center"/>
        <w:rPr>
          <w:sz w:val="28"/>
          <w:szCs w:val="36"/>
        </w:rPr>
      </w:pPr>
    </w:p>
    <w:p w14:paraId="785D0E1D" w14:textId="77777777" w:rsidR="00656853" w:rsidRDefault="00656853" w:rsidP="00525514">
      <w:pPr>
        <w:jc w:val="center"/>
        <w:rPr>
          <w:sz w:val="28"/>
          <w:szCs w:val="36"/>
        </w:rPr>
      </w:pPr>
    </w:p>
    <w:p w14:paraId="44C39950" w14:textId="038DF783" w:rsidR="00525514" w:rsidRPr="00525514" w:rsidRDefault="00385E54" w:rsidP="00525514">
      <w:pPr>
        <w:jc w:val="center"/>
        <w:rPr>
          <w:sz w:val="28"/>
          <w:szCs w:val="36"/>
        </w:rPr>
      </w:pPr>
      <w:r>
        <w:rPr>
          <w:sz w:val="28"/>
          <w:szCs w:val="36"/>
        </w:rPr>
        <w:t>D</w:t>
      </w:r>
      <w:r w:rsidR="00525514" w:rsidRPr="00525514">
        <w:rPr>
          <w:sz w:val="28"/>
          <w:szCs w:val="36"/>
        </w:rPr>
        <w:t xml:space="preserve">eclaration of </w:t>
      </w:r>
      <w:r>
        <w:rPr>
          <w:sz w:val="28"/>
          <w:szCs w:val="36"/>
        </w:rPr>
        <w:t>the manufacturer</w:t>
      </w:r>
    </w:p>
    <w:p w14:paraId="1EDD6503" w14:textId="77777777" w:rsidR="00525514" w:rsidRPr="00525514" w:rsidRDefault="00525514" w:rsidP="00525514">
      <w:pPr>
        <w:rPr>
          <w:sz w:val="28"/>
          <w:szCs w:val="36"/>
        </w:rPr>
      </w:pPr>
    </w:p>
    <w:p w14:paraId="2E78DA7D" w14:textId="4B448A01" w:rsidR="00525514" w:rsidRPr="00525514" w:rsidRDefault="00525514" w:rsidP="00385E54">
      <w:pPr>
        <w:ind w:firstLine="420"/>
        <w:rPr>
          <w:sz w:val="28"/>
          <w:szCs w:val="36"/>
        </w:rPr>
      </w:pPr>
      <w:r w:rsidRPr="00525514">
        <w:rPr>
          <w:sz w:val="28"/>
          <w:szCs w:val="36"/>
        </w:rPr>
        <w:t xml:space="preserve">We hereby declare that the information and related materials submitted by the enterprise are true and complete and can meet the requirements of the relevant regulations of China and Spain and the "Regulations of the People's Republic of China on the Registration </w:t>
      </w:r>
      <w:r w:rsidR="00385E54">
        <w:rPr>
          <w:sz w:val="28"/>
          <w:szCs w:val="36"/>
        </w:rPr>
        <w:t xml:space="preserve">and Administration </w:t>
      </w:r>
      <w:r w:rsidRPr="00525514">
        <w:rPr>
          <w:sz w:val="28"/>
          <w:szCs w:val="36"/>
        </w:rPr>
        <w:t>of Overseas</w:t>
      </w:r>
      <w:r w:rsidR="00385E54">
        <w:rPr>
          <w:sz w:val="28"/>
          <w:szCs w:val="36"/>
        </w:rPr>
        <w:t xml:space="preserve"> Manufacturers of Importer</w:t>
      </w:r>
      <w:r w:rsidRPr="00525514">
        <w:rPr>
          <w:sz w:val="28"/>
          <w:szCs w:val="36"/>
        </w:rPr>
        <w:t xml:space="preserve"> Food".</w:t>
      </w:r>
    </w:p>
    <w:p w14:paraId="6D62C24D" w14:textId="77777777" w:rsidR="00525514" w:rsidRPr="00525514" w:rsidRDefault="00525514" w:rsidP="00525514">
      <w:pPr>
        <w:rPr>
          <w:sz w:val="28"/>
          <w:szCs w:val="36"/>
        </w:rPr>
      </w:pPr>
    </w:p>
    <w:p w14:paraId="00C4FC76" w14:textId="67CA7DFE" w:rsidR="00525514" w:rsidRPr="00525514" w:rsidRDefault="00525514" w:rsidP="00525514">
      <w:pPr>
        <w:rPr>
          <w:sz w:val="28"/>
          <w:szCs w:val="36"/>
        </w:rPr>
      </w:pPr>
    </w:p>
    <w:p w14:paraId="5E50567C" w14:textId="4B12AB63" w:rsidR="00525514" w:rsidRPr="00525514" w:rsidRDefault="00525514" w:rsidP="00525514">
      <w:pPr>
        <w:rPr>
          <w:sz w:val="28"/>
          <w:szCs w:val="36"/>
        </w:rPr>
      </w:pPr>
    </w:p>
    <w:p w14:paraId="04D87279" w14:textId="11E97D08" w:rsidR="00525514" w:rsidRDefault="00525514" w:rsidP="00525514">
      <w:pPr>
        <w:rPr>
          <w:sz w:val="28"/>
          <w:szCs w:val="36"/>
        </w:rPr>
      </w:pPr>
      <w:r w:rsidRPr="00525514">
        <w:rPr>
          <w:sz w:val="28"/>
          <w:szCs w:val="36"/>
        </w:rPr>
        <w:t>Name and position of the legal representative of the enterprise</w:t>
      </w:r>
    </w:p>
    <w:p w14:paraId="3518E691" w14:textId="77777777" w:rsidR="00525514" w:rsidRDefault="00525514" w:rsidP="00525514">
      <w:pPr>
        <w:ind w:left="1650" w:right="560" w:hangingChars="550" w:hanging="1650"/>
        <w:jc w:val="left"/>
        <w:rPr>
          <w:rFonts w:eastAsia="方正楷体_GBK"/>
          <w:kern w:val="0"/>
          <w:sz w:val="30"/>
          <w:szCs w:val="30"/>
        </w:rPr>
      </w:pPr>
      <w:r>
        <w:rPr>
          <w:rFonts w:eastAsia="方正楷体_GBK" w:hint="eastAsia"/>
          <w:kern w:val="0"/>
          <w:sz w:val="30"/>
          <w:szCs w:val="30"/>
          <w:u w:val="single"/>
        </w:rPr>
        <w:t xml:space="preserve">                                                   </w:t>
      </w:r>
    </w:p>
    <w:p w14:paraId="456E5753" w14:textId="77777777" w:rsidR="00525514" w:rsidRPr="00525514" w:rsidRDefault="00525514" w:rsidP="00525514">
      <w:pPr>
        <w:rPr>
          <w:sz w:val="28"/>
          <w:szCs w:val="36"/>
        </w:rPr>
      </w:pPr>
    </w:p>
    <w:p w14:paraId="7EAC3F18" w14:textId="77777777" w:rsidR="00525514" w:rsidRPr="00525514" w:rsidRDefault="00525514" w:rsidP="00525514">
      <w:pPr>
        <w:rPr>
          <w:sz w:val="28"/>
          <w:szCs w:val="36"/>
        </w:rPr>
      </w:pPr>
      <w:r w:rsidRPr="00525514">
        <w:rPr>
          <w:sz w:val="28"/>
          <w:szCs w:val="36"/>
        </w:rPr>
        <w:t xml:space="preserve">                                                   </w:t>
      </w:r>
    </w:p>
    <w:p w14:paraId="30FD6794" w14:textId="4DFEFC6C" w:rsidR="00525514" w:rsidRDefault="00525514" w:rsidP="00525514">
      <w:pPr>
        <w:rPr>
          <w:sz w:val="28"/>
          <w:szCs w:val="36"/>
        </w:rPr>
      </w:pPr>
      <w:r w:rsidRPr="00525514">
        <w:rPr>
          <w:sz w:val="28"/>
          <w:szCs w:val="36"/>
        </w:rPr>
        <w:t xml:space="preserve">Signature of the legal person </w:t>
      </w:r>
      <w:r>
        <w:rPr>
          <w:sz w:val="28"/>
          <w:szCs w:val="36"/>
        </w:rPr>
        <w:t xml:space="preserve">                 </w:t>
      </w:r>
      <w:r w:rsidRPr="00525514">
        <w:rPr>
          <w:sz w:val="28"/>
          <w:szCs w:val="36"/>
        </w:rPr>
        <w:t xml:space="preserve">Date </w:t>
      </w:r>
    </w:p>
    <w:p w14:paraId="4A269EAA" w14:textId="46A1BB05" w:rsidR="00525514" w:rsidRDefault="00525514" w:rsidP="00525514">
      <w:pPr>
        <w:rPr>
          <w:sz w:val="28"/>
          <w:szCs w:val="36"/>
        </w:rPr>
      </w:pPr>
    </w:p>
    <w:p w14:paraId="563616ED" w14:textId="77777777" w:rsidR="00525514" w:rsidRDefault="00525514" w:rsidP="00525514">
      <w:pPr>
        <w:ind w:left="1650" w:right="560" w:hangingChars="550" w:hanging="1650"/>
        <w:jc w:val="left"/>
        <w:rPr>
          <w:rFonts w:eastAsia="方正楷体_GBK"/>
          <w:kern w:val="0"/>
          <w:sz w:val="30"/>
          <w:szCs w:val="30"/>
        </w:rPr>
      </w:pPr>
      <w:r>
        <w:rPr>
          <w:rFonts w:eastAsia="方正楷体_GBK" w:hint="eastAsia"/>
          <w:kern w:val="0"/>
          <w:sz w:val="30"/>
          <w:szCs w:val="30"/>
          <w:u w:val="single"/>
        </w:rPr>
        <w:t xml:space="preserve">                                                   </w:t>
      </w:r>
    </w:p>
    <w:p w14:paraId="459091CC" w14:textId="77777777" w:rsidR="00525514" w:rsidRPr="00525514" w:rsidRDefault="00525514" w:rsidP="00525514">
      <w:pPr>
        <w:rPr>
          <w:sz w:val="28"/>
          <w:szCs w:val="36"/>
        </w:rPr>
      </w:pPr>
    </w:p>
    <w:sectPr w:rsidR="00525514" w:rsidRPr="0052551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D196" w14:textId="77777777" w:rsidR="00583573" w:rsidRDefault="00583573" w:rsidP="00583573">
      <w:r>
        <w:separator/>
      </w:r>
    </w:p>
  </w:endnote>
  <w:endnote w:type="continuationSeparator" w:id="0">
    <w:p w14:paraId="7177A173" w14:textId="77777777" w:rsidR="00583573" w:rsidRDefault="00583573" w:rsidP="0058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Yu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方正楷体_GBK">
    <w:altName w:val="Yu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833B" w14:textId="77777777" w:rsidR="00583573" w:rsidRDefault="00583573" w:rsidP="00583573">
      <w:r>
        <w:separator/>
      </w:r>
    </w:p>
  </w:footnote>
  <w:footnote w:type="continuationSeparator" w:id="0">
    <w:p w14:paraId="6C82E108" w14:textId="77777777" w:rsidR="00583573" w:rsidRDefault="00583573" w:rsidP="0058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573A" w14:textId="0D10626D" w:rsidR="00583573" w:rsidRPr="00583573" w:rsidRDefault="00583573">
    <w:pPr>
      <w:pStyle w:val="Encabezado"/>
      <w:rPr>
        <w:lang w:val="es-ES_tradnl"/>
      </w:rPr>
    </w:pPr>
    <w:r>
      <w:rPr>
        <w:lang w:val="es-ES_tradnl"/>
      </w:rPr>
      <w:t>(Hoja con Membrete de la empresa)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F5E"/>
    <w:rsid w:val="000D1F5E"/>
    <w:rsid w:val="00385E54"/>
    <w:rsid w:val="00525514"/>
    <w:rsid w:val="00583573"/>
    <w:rsid w:val="00656853"/>
    <w:rsid w:val="34C06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1861E"/>
  <w15:docId w15:val="{5DE5E95D-574A-4832-AABC-E788A807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514"/>
    <w:pPr>
      <w:widowControl w:val="0"/>
      <w:jc w:val="both"/>
    </w:pPr>
    <w:rPr>
      <w:rFonts w:ascii="Times New Roman" w:eastAsia="方正仿宋_GBK" w:hAnsi="Times New Roman" w:cs="Times New Roman"/>
      <w:kern w:val="2"/>
      <w:sz w:val="21"/>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qFormat/>
    <w:rPr>
      <w:rFonts w:ascii="SimSun" w:hAnsi="SimSun" w:cs="Courier New"/>
      <w:szCs w:val="21"/>
    </w:rPr>
  </w:style>
  <w:style w:type="paragraph" w:customStyle="1" w:styleId="3010">
    <w:name w:val="样式 30 10 磅"/>
    <w:pPr>
      <w:widowControl w:val="0"/>
      <w:jc w:val="both"/>
    </w:pPr>
    <w:rPr>
      <w:rFonts w:ascii="Times New Roman" w:eastAsia="SimSun" w:hAnsi="Times New Roman" w:cs="Times New Roman"/>
      <w:kern w:val="2"/>
      <w:sz w:val="21"/>
      <w:szCs w:val="24"/>
      <w:lang w:val="en-US" w:eastAsia="zh-CN"/>
    </w:rPr>
  </w:style>
  <w:style w:type="paragraph" w:styleId="Encabezado">
    <w:name w:val="header"/>
    <w:basedOn w:val="Normal"/>
    <w:link w:val="EncabezadoCar"/>
    <w:rsid w:val="00583573"/>
    <w:pPr>
      <w:tabs>
        <w:tab w:val="center" w:pos="4252"/>
        <w:tab w:val="right" w:pos="8504"/>
      </w:tabs>
    </w:pPr>
  </w:style>
  <w:style w:type="character" w:customStyle="1" w:styleId="EncabezadoCar">
    <w:name w:val="Encabezado Car"/>
    <w:basedOn w:val="Fuentedeprrafopredeter"/>
    <w:link w:val="Encabezado"/>
    <w:rsid w:val="00583573"/>
    <w:rPr>
      <w:rFonts w:ascii="Times New Roman" w:eastAsia="方正仿宋_GBK" w:hAnsi="Times New Roman" w:cs="Times New Roman"/>
      <w:kern w:val="2"/>
      <w:sz w:val="21"/>
      <w:szCs w:val="24"/>
      <w:lang w:val="en-US" w:eastAsia="zh-CN"/>
    </w:rPr>
  </w:style>
  <w:style w:type="paragraph" w:styleId="Piedepgina">
    <w:name w:val="footer"/>
    <w:basedOn w:val="Normal"/>
    <w:link w:val="PiedepginaCar"/>
    <w:rsid w:val="00583573"/>
    <w:pPr>
      <w:tabs>
        <w:tab w:val="center" w:pos="4252"/>
        <w:tab w:val="right" w:pos="8504"/>
      </w:tabs>
    </w:pPr>
  </w:style>
  <w:style w:type="character" w:customStyle="1" w:styleId="PiedepginaCar">
    <w:name w:val="Pie de página Car"/>
    <w:basedOn w:val="Fuentedeprrafopredeter"/>
    <w:link w:val="Piedepgina"/>
    <w:rsid w:val="00583573"/>
    <w:rPr>
      <w:rFonts w:ascii="Times New Roman" w:eastAsia="方正仿宋_GBK" w:hAnsi="Times New Roman" w:cs="Times New Roma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543</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87714</dc:creator>
  <cp:lastModifiedBy>Gloria  Ortega</cp:lastModifiedBy>
  <cp:revision>6</cp:revision>
  <dcterms:created xsi:type="dcterms:W3CDTF">2021-10-21T12:20:00Z</dcterms:created>
  <dcterms:modified xsi:type="dcterms:W3CDTF">2022-01-03T09:29:00Z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FF4C0792FC234D5A99D16D12C894E360</vt:lpwstr>
  </property>
</Properties>
</file>